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82BC" w14:textId="4088EC0D" w:rsidR="00A9204E" w:rsidRDefault="00F22C9C" w:rsidP="00F22C9C">
      <w:pPr>
        <w:jc w:val="center"/>
        <w:rPr>
          <w:rFonts w:eastAsia="Meiryo UI"/>
          <w:sz w:val="28"/>
          <w:szCs w:val="28"/>
        </w:rPr>
      </w:pPr>
      <w:r w:rsidRPr="00F22C9C">
        <w:rPr>
          <w:rFonts w:eastAsia="Meiryo UI" w:hint="eastAsia"/>
          <w:sz w:val="28"/>
          <w:szCs w:val="28"/>
        </w:rPr>
        <w:t>日本音楽療法学会「日野原賞」候補　推薦書</w:t>
      </w:r>
    </w:p>
    <w:p w14:paraId="5FD4917A" w14:textId="78DDDE97" w:rsidR="001C5045" w:rsidRDefault="001C5045" w:rsidP="00F22C9C">
      <w:pPr>
        <w:jc w:val="center"/>
        <w:rPr>
          <w:rFonts w:eastAsia="Meiryo UI"/>
          <w:sz w:val="28"/>
          <w:szCs w:val="28"/>
        </w:rPr>
      </w:pPr>
    </w:p>
    <w:p w14:paraId="72B14EEC" w14:textId="43C5B35B" w:rsidR="001C5045" w:rsidRPr="00331640" w:rsidRDefault="00331640" w:rsidP="00331640">
      <w:pPr>
        <w:wordWrap w:val="0"/>
        <w:jc w:val="righ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年　　月　　日</w:t>
      </w:r>
    </w:p>
    <w:p w14:paraId="19776D29" w14:textId="77777777" w:rsidR="00331640" w:rsidRDefault="00331640" w:rsidP="001C5045">
      <w:pPr>
        <w:rPr>
          <w:rFonts w:eastAsia="Meiryo UI"/>
          <w:sz w:val="24"/>
          <w:szCs w:val="24"/>
        </w:rPr>
      </w:pPr>
    </w:p>
    <w:p w14:paraId="3E742AD1" w14:textId="77777777" w:rsidR="00331640" w:rsidRDefault="00331640" w:rsidP="001C5045">
      <w:pPr>
        <w:rPr>
          <w:rFonts w:eastAsia="Meiryo UI"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145"/>
      </w:tblGrid>
      <w:tr w:rsidR="009E187C" w14:paraId="3587AFA7" w14:textId="77777777" w:rsidTr="009E187C">
        <w:trPr>
          <w:trHeight w:val="585"/>
        </w:trPr>
        <w:tc>
          <w:tcPr>
            <w:tcW w:w="8955" w:type="dxa"/>
            <w:gridSpan w:val="2"/>
          </w:tcPr>
          <w:p w14:paraId="6CCCE33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7319BE38" w14:textId="32C93A43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論文題名</w:t>
            </w:r>
          </w:p>
          <w:p w14:paraId="504D0362" w14:textId="3B9BFCED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7A1E3A" w14:paraId="749E1562" w14:textId="75830218" w:rsidTr="007A1E3A">
        <w:trPr>
          <w:trHeight w:val="615"/>
        </w:trPr>
        <w:tc>
          <w:tcPr>
            <w:tcW w:w="6810" w:type="dxa"/>
          </w:tcPr>
          <w:p w14:paraId="2B3D26BB" w14:textId="77777777" w:rsidR="007A1E3A" w:rsidRP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64D79F96" w14:textId="0394F172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筆頭著者名　　　　　　　　　　　　　　　　　　　　　　　　　　　　　　　　　　　</w:t>
            </w:r>
          </w:p>
          <w:p w14:paraId="28237DCE" w14:textId="1F76FED8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945C960" w14:textId="6311770C" w:rsidR="007A1E3A" w:rsidRDefault="007A1E3A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会員番号</w:t>
            </w:r>
          </w:p>
          <w:p w14:paraId="3DF454DF" w14:textId="77777777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459C0D4E" w14:textId="77777777" w:rsidTr="009E187C">
        <w:trPr>
          <w:trHeight w:val="615"/>
        </w:trPr>
        <w:tc>
          <w:tcPr>
            <w:tcW w:w="8955" w:type="dxa"/>
            <w:gridSpan w:val="2"/>
          </w:tcPr>
          <w:p w14:paraId="78C75DC9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574F9137" w14:textId="64039711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所属機関</w:t>
            </w:r>
          </w:p>
          <w:p w14:paraId="6CDF17AC" w14:textId="516B5D0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3F675605" w14:textId="77777777" w:rsidTr="009E187C">
        <w:trPr>
          <w:trHeight w:val="630"/>
        </w:trPr>
        <w:tc>
          <w:tcPr>
            <w:tcW w:w="8955" w:type="dxa"/>
            <w:gridSpan w:val="2"/>
          </w:tcPr>
          <w:p w14:paraId="44E1632E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191C1C35" w14:textId="1365D678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掲載誌名（年・巻・号・ページ）</w:t>
            </w:r>
          </w:p>
          <w:p w14:paraId="2E8BAC8C" w14:textId="775754CB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557C5D08" w14:textId="77777777" w:rsidTr="009E187C">
        <w:trPr>
          <w:trHeight w:val="1440"/>
        </w:trPr>
        <w:tc>
          <w:tcPr>
            <w:tcW w:w="8955" w:type="dxa"/>
            <w:gridSpan w:val="2"/>
          </w:tcPr>
          <w:p w14:paraId="3110F7D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共著者名</w:t>
            </w:r>
          </w:p>
          <w:p w14:paraId="7300E0CC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03BCEF52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53F0BC80" w14:textId="3A6F1088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6263B0C1" w14:textId="77777777" w:rsidTr="009E187C">
        <w:trPr>
          <w:trHeight w:val="3975"/>
        </w:trPr>
        <w:tc>
          <w:tcPr>
            <w:tcW w:w="8955" w:type="dxa"/>
            <w:gridSpan w:val="2"/>
          </w:tcPr>
          <w:p w14:paraId="569113B3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推薦者名</w:t>
            </w:r>
          </w:p>
          <w:p w14:paraId="16ADAED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20194EC4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連絡先</w:t>
            </w:r>
          </w:p>
          <w:p w14:paraId="05EF74D2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住所　　　　〒　</w:t>
            </w:r>
            <w:proofErr w:type="gramStart"/>
            <w:r>
              <w:rPr>
                <w:rFonts w:eastAsia="Meiryo UI" w:hint="eastAsia"/>
                <w:sz w:val="24"/>
                <w:szCs w:val="24"/>
              </w:rPr>
              <w:t>ー</w:t>
            </w:r>
            <w:proofErr w:type="gramEnd"/>
          </w:p>
          <w:p w14:paraId="4E6157EE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電話</w:t>
            </w:r>
          </w:p>
          <w:p w14:paraId="077735C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FAX</w:t>
            </w:r>
          </w:p>
          <w:p w14:paraId="0E36ABA6" w14:textId="0356F7DA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E-mail</w:t>
            </w:r>
          </w:p>
        </w:tc>
      </w:tr>
    </w:tbl>
    <w:p w14:paraId="07B6411D" w14:textId="75ECB393" w:rsidR="00737D0C" w:rsidRDefault="00737D0C" w:rsidP="001C5045">
      <w:pPr>
        <w:rPr>
          <w:rFonts w:eastAsia="Meiryo UI"/>
          <w:sz w:val="24"/>
          <w:szCs w:val="24"/>
        </w:rPr>
      </w:pPr>
    </w:p>
    <w:p w14:paraId="14B1F788" w14:textId="0A71C9E4" w:rsidR="00737D0C" w:rsidRDefault="00737D0C" w:rsidP="001C5045">
      <w:pPr>
        <w:rPr>
          <w:rFonts w:eastAsia="Meiryo UI"/>
          <w:sz w:val="24"/>
          <w:szCs w:val="24"/>
        </w:rPr>
      </w:pPr>
    </w:p>
    <w:p w14:paraId="4A5AED1F" w14:textId="1D478812" w:rsidR="00737D0C" w:rsidRDefault="00737D0C" w:rsidP="001C5045">
      <w:pPr>
        <w:rPr>
          <w:rFonts w:eastAsia="Meiryo UI"/>
          <w:sz w:val="24"/>
          <w:szCs w:val="24"/>
        </w:rPr>
      </w:pPr>
    </w:p>
    <w:p w14:paraId="575A9B62" w14:textId="7C9A84E3" w:rsidR="00737D0C" w:rsidRPr="001C5045" w:rsidRDefault="00737D0C" w:rsidP="001C5045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lastRenderedPageBreak/>
        <w:t>【推薦理由】　2000字前後で記載してください。</w:t>
      </w:r>
    </w:p>
    <w:p w14:paraId="63649DCD" w14:textId="77777777" w:rsidR="00F22C9C" w:rsidRPr="00F22C9C" w:rsidRDefault="00F22C9C" w:rsidP="00F22C9C">
      <w:pPr>
        <w:jc w:val="center"/>
        <w:rPr>
          <w:rFonts w:eastAsia="Meiryo UI"/>
          <w:sz w:val="28"/>
          <w:szCs w:val="28"/>
        </w:rPr>
      </w:pPr>
    </w:p>
    <w:sectPr w:rsidR="00F22C9C" w:rsidRPr="00F22C9C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EC36" w14:textId="77777777" w:rsidR="00807099" w:rsidRDefault="00807099" w:rsidP="001E678E">
      <w:r>
        <w:separator/>
      </w:r>
    </w:p>
  </w:endnote>
  <w:endnote w:type="continuationSeparator" w:id="0">
    <w:p w14:paraId="082D78AB" w14:textId="77777777" w:rsidR="00807099" w:rsidRDefault="00807099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789B" w14:textId="77777777" w:rsidR="00807099" w:rsidRDefault="00807099" w:rsidP="001E678E">
      <w:r>
        <w:separator/>
      </w:r>
    </w:p>
  </w:footnote>
  <w:footnote w:type="continuationSeparator" w:id="0">
    <w:p w14:paraId="3C014717" w14:textId="77777777" w:rsidR="00807099" w:rsidRDefault="00807099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C"/>
    <w:rsid w:val="00032643"/>
    <w:rsid w:val="00184967"/>
    <w:rsid w:val="001B664C"/>
    <w:rsid w:val="001C5045"/>
    <w:rsid w:val="001E678E"/>
    <w:rsid w:val="00247B89"/>
    <w:rsid w:val="002867C8"/>
    <w:rsid w:val="00331640"/>
    <w:rsid w:val="004E108E"/>
    <w:rsid w:val="00525C11"/>
    <w:rsid w:val="00645252"/>
    <w:rsid w:val="006D3D74"/>
    <w:rsid w:val="00737D0C"/>
    <w:rsid w:val="007A1E3A"/>
    <w:rsid w:val="00807099"/>
    <w:rsid w:val="0083569A"/>
    <w:rsid w:val="009E187C"/>
    <w:rsid w:val="00A9204E"/>
    <w:rsid w:val="00DC2CC1"/>
    <w:rsid w:val="00EE596A"/>
    <w:rsid w:val="00F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0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9;&#26519;&#20449;&#34892;\AppData\Local\Packages\Microsoft.Office.Desktop_8wekyb3d8bbwe\LocalCache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86391-DFC0-4438-9D83-A794B505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2021-12-23T09:56:00Z</dcterms:created>
  <dcterms:modified xsi:type="dcterms:W3CDTF">2021-12-23T09:56:00Z</dcterms:modified>
</cp:coreProperties>
</file>